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622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450" w:afterAutospacing="0"/>
        <w:ind w:left="0" w:right="0"/>
        <w:jc w:val="center"/>
        <w:rPr>
          <w:color w:val="666666"/>
          <w:sz w:val="27"/>
          <w:szCs w:val="27"/>
        </w:rPr>
      </w:pPr>
      <w:r>
        <w:rPr>
          <w:rStyle w:val="5"/>
          <w:rFonts w:hint="eastAsia" w:ascii="宋体" w:hAnsi="宋体" w:eastAsia="宋体" w:cs="宋体"/>
          <w:color w:val="666666"/>
          <w:sz w:val="27"/>
          <w:szCs w:val="27"/>
          <w:bdr w:val="none" w:color="auto" w:sz="0" w:space="0"/>
        </w:rPr>
        <w:t>北海市公安局2025年度公开遴选公务员拟遴选人员名单 </w:t>
      </w:r>
    </w:p>
    <w:tbl>
      <w:tblPr>
        <w:tblW w:w="983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926"/>
        <w:gridCol w:w="938"/>
        <w:gridCol w:w="1428"/>
        <w:gridCol w:w="719"/>
        <w:gridCol w:w="593"/>
        <w:gridCol w:w="4087"/>
        <w:gridCol w:w="562"/>
      </w:tblGrid>
      <w:tr w14:paraId="5A6E0E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A8D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666666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933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666666"/>
                <w:sz w:val="21"/>
                <w:szCs w:val="21"/>
                <w:bdr w:val="none" w:color="auto" w:sz="0" w:space="0"/>
              </w:rPr>
              <w:t>遴选机关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E79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666666"/>
                <w:sz w:val="21"/>
                <w:szCs w:val="21"/>
                <w:bdr w:val="none" w:color="auto" w:sz="0" w:space="0"/>
              </w:rPr>
              <w:t>用人单位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367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666666"/>
                <w:sz w:val="21"/>
                <w:szCs w:val="21"/>
                <w:bdr w:val="none" w:color="auto" w:sz="0" w:space="0"/>
              </w:rPr>
              <w:t>遴选职位</w:t>
            </w:r>
          </w:p>
          <w:p w14:paraId="7DFC3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666666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262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3E0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50A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666666"/>
                <w:sz w:val="21"/>
                <w:szCs w:val="21"/>
                <w:bdr w:val="none" w:color="auto" w:sz="0" w:space="0"/>
              </w:rPr>
              <w:t>现工作单位及职务、职级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7CE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666666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5A0B60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A8C7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EA2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北海市</w:t>
            </w:r>
          </w:p>
          <w:p w14:paraId="7D56B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公安局</w:t>
            </w:r>
          </w:p>
        </w:tc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CB6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北海市</w:t>
            </w:r>
          </w:p>
          <w:p w14:paraId="1D675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公安局</w:t>
            </w:r>
          </w:p>
        </w:tc>
        <w:tc>
          <w:tcPr>
            <w:tcW w:w="14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A1D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刑事犯罪侦查职位</w:t>
            </w:r>
          </w:p>
        </w:tc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E26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漆  博</w:t>
            </w:r>
          </w:p>
        </w:tc>
        <w:tc>
          <w:tcPr>
            <w:tcW w:w="5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B00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4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AFA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合浦县公安局十字路派出所副所长、四级警长</w:t>
            </w:r>
          </w:p>
        </w:tc>
        <w:tc>
          <w:tcPr>
            <w:tcW w:w="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A376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D3D22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0DE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D9A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北海市</w:t>
            </w:r>
          </w:p>
          <w:p w14:paraId="56D8A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公安局</w:t>
            </w:r>
          </w:p>
        </w:tc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339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北海市</w:t>
            </w:r>
          </w:p>
          <w:p w14:paraId="4B8D0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公安局</w:t>
            </w:r>
          </w:p>
        </w:tc>
        <w:tc>
          <w:tcPr>
            <w:tcW w:w="14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074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刑事犯罪侦查职位</w:t>
            </w:r>
          </w:p>
        </w:tc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0A3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陈冠谕</w:t>
            </w:r>
          </w:p>
        </w:tc>
        <w:tc>
          <w:tcPr>
            <w:tcW w:w="5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184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4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4EA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合浦县公安局刑事侦查大队五中队政治指导员、四级警长</w:t>
            </w:r>
          </w:p>
        </w:tc>
        <w:tc>
          <w:tcPr>
            <w:tcW w:w="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5553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78AA6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5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8AB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BFD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北海市</w:t>
            </w:r>
          </w:p>
          <w:p w14:paraId="0407F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公安局</w:t>
            </w:r>
          </w:p>
        </w:tc>
        <w:tc>
          <w:tcPr>
            <w:tcW w:w="9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C08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北海市</w:t>
            </w:r>
          </w:p>
          <w:p w14:paraId="3FB83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公安局</w:t>
            </w:r>
          </w:p>
        </w:tc>
        <w:tc>
          <w:tcPr>
            <w:tcW w:w="14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956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公安管理</w:t>
            </w:r>
          </w:p>
          <w:p w14:paraId="12349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职位</w:t>
            </w:r>
          </w:p>
        </w:tc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FD2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陈旭婷</w:t>
            </w:r>
          </w:p>
        </w:tc>
        <w:tc>
          <w:tcPr>
            <w:tcW w:w="5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91D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40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D70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合浦县公安局交通管理大队综合中队四级警长</w:t>
            </w:r>
          </w:p>
        </w:tc>
        <w:tc>
          <w:tcPr>
            <w:tcW w:w="5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9615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2EB0E8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color w:val="666666"/>
          <w:sz w:val="21"/>
          <w:szCs w:val="21"/>
        </w:rPr>
      </w:pPr>
    </w:p>
    <w:p w14:paraId="1FD792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/>
        <w:ind w:left="0" w:right="0"/>
        <w:rPr>
          <w:color w:val="666666"/>
          <w:sz w:val="21"/>
          <w:szCs w:val="21"/>
        </w:rPr>
      </w:pPr>
    </w:p>
    <w:p w14:paraId="1D5998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2025-09-16T01:13:16Z</dcterms:created>
  <dc:creator>Administrator</dc:creator>
  <cp:lastModifiedBy>清清源湶</cp:lastModifiedBy>
  <dcterms:modified xsi:type="dcterms:W3CDTF">2025-09-16T01:13:32Z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eyJoZGlkIjoiZmQ1MzI2ZGJlZWMyODY0NmE4NDg5MzhhNGY0NTVjNGUiLCJ1c2VySWQiOiI3MDYyMjc0NjAifQ==</vt:lpwstr>
  </property>
  <property fmtid="{D5CDD505-2E9C-101B-9397-08002B2CF9AE}" pid="4" name="ICV">
    <vt:lpwstr>2EC40D84677242F28651D1BA240717C7_12</vt:lpwstr>
  </property>
</Properties>
</file>