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rPr>
          <w:rFonts w:ascii="黑体" w:eastAsia="黑体" w:hAnsi="黑体" w:cs="黑体" w:hint="default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1: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北海市住房和城乡建设局202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年招聘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后勤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服务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人员控制数岗位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计划表</w:t>
      </w:r>
    </w:p>
    <w:tbl>
      <w:tblPr>
        <w:tblStyle w:val="TableNormal"/>
        <w:tblpPr w:leftFromText="180" w:rightFromText="180" w:vertAnchor="text" w:horzAnchor="page" w:tblpX="886" w:tblpY="551"/>
        <w:tblOverlap w:val="never"/>
        <w:tblW w:w="105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45"/>
        <w:gridCol w:w="975"/>
        <w:gridCol w:w="720"/>
        <w:gridCol w:w="1140"/>
        <w:gridCol w:w="870"/>
        <w:gridCol w:w="1035"/>
        <w:gridCol w:w="936"/>
        <w:gridCol w:w="885"/>
        <w:gridCol w:w="906"/>
        <w:gridCol w:w="930"/>
      </w:tblGrid>
      <w:tr>
        <w:tblPrEx>
          <w:tblW w:w="1053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eastAsia="zh-CN"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eastAsia="宋体" w:hint="eastAsia"/>
                <w:lang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eastAsia="zh-CN" w:bidi="ar"/>
              </w:rPr>
              <w:t>岗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位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职位简介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专业类别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是否要求具有2年以上基层工作经历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lang w:eastAsia="zh-CN"/>
              </w:rPr>
              <w:t>是否要求应届毕业生</w:t>
            </w:r>
          </w:p>
        </w:tc>
      </w:tr>
      <w:tr>
        <w:tblPrEx>
          <w:tblW w:w="1053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北海市住房和城乡建设局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eastAsia="zh-CN" w:bidi="ar"/>
              </w:rPr>
              <w:t>后勤人员控制数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eastAsia="zh-CN" w:bidi="ar"/>
              </w:rPr>
              <w:t>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（00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hint="eastAsia"/>
                <w:color w:val="FF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从事</w:t>
            </w:r>
            <w:r>
              <w:rPr>
                <w:rFonts w:ascii="宋体" w:hAnsi="宋体" w:cs="宋体" w:hint="eastAsia"/>
                <w:color w:val="auto"/>
                <w:kern w:val="0"/>
                <w:sz w:val="22"/>
                <w:lang w:eastAsia="zh-CN" w:bidi="ar"/>
              </w:rPr>
              <w:t>行政办公</w:t>
            </w: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工作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土木工程专业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本科</w:t>
            </w:r>
            <w:r>
              <w:rPr>
                <w:rFonts w:ascii="宋体" w:hAnsi="宋体" w:cs="宋体" w:hint="eastAsia"/>
                <w:color w:val="auto"/>
                <w:kern w:val="0"/>
                <w:sz w:val="22"/>
                <w:lang w:eastAsia="zh-CN" w:bidi="ar"/>
              </w:rPr>
              <w:t>及</w:t>
            </w: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18周岁以上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eastAsia="zh-CN" w:bidi="ar"/>
              </w:rPr>
              <w:t>，女性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周岁以下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eastAsia="zh-CN" w:bidi="ar"/>
              </w:rPr>
              <w:t>、男性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</w:tbl>
    <w:p/>
    <w:p/>
    <w:p/>
    <w:sectPr>
      <w:headerReference w:type="default" r:id="rId5"/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VoeTRlc2Fjd255N2Jxb3pmbjZ1dzU8L2FjY291bnQ+PG1hY2hpbmVDb2RlPlowS1MyNFVOUwo8L21hY2hpbmVDb2RlPjx0aW1lPjIwMjUtMDktMDEgMTA6NTU6NTc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jYjBhYTFkZjUyZTIzYmU5MTdlYWJlYjVlNWRhYj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basedOn w:val="DefaultParagraphFont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353</Characters>
  <Application>Microsoft Office Word</Application>
  <DocSecurity>0</DocSecurity>
  <Lines>2</Lines>
  <Paragraphs>1</Paragraphs>
  <ScaleCrop>false</ScaleCrop>
  <Company>WWW.110DISK.NET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黄慧林</dc:creator>
  <cp:lastModifiedBy>孙巾男</cp:lastModifiedBy>
  <cp:revision>2</cp:revision>
  <cp:lastPrinted>2023-05-31T02:18:00Z</cp:lastPrinted>
  <dcterms:created xsi:type="dcterms:W3CDTF">2020-12-10T01:50:00Z</dcterms:created>
  <dcterms:modified xsi:type="dcterms:W3CDTF">2025-08-26T03:36:05Z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80DFC53121924A058BA79B1BD96C6C11</vt:lpwstr>
  </property>
  <property fmtid="{D5CDD505-2E9C-101B-9397-08002B2CF9AE}" pid="3" name="KSOProductBuildVer">
    <vt:lpwstr>2052-10.8.2.6948</vt:lpwstr>
  </property>
</Properties>
</file>