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来宾市机关事务管理中心</w:t>
      </w:r>
      <w:r>
        <w:rPr>
          <w:rFonts w:hint="eastAsia" w:ascii="黑体" w:hAnsi="黑体" w:eastAsia="黑体"/>
          <w:sz w:val="32"/>
          <w:szCs w:val="32"/>
        </w:rPr>
        <w:t>招聘</w:t>
      </w:r>
      <w:r>
        <w:rPr>
          <w:rFonts w:hint="eastAsia" w:ascii="黑体" w:hAnsi="黑体" w:eastAsia="黑体"/>
          <w:sz w:val="32"/>
          <w:szCs w:val="32"/>
          <w:lang w:eastAsia="zh-CN"/>
        </w:rPr>
        <w:t>公益性岗位</w:t>
      </w:r>
      <w:r>
        <w:rPr>
          <w:rFonts w:hint="eastAsia" w:ascii="黑体" w:hAnsi="黑体" w:eastAsia="黑体"/>
          <w:sz w:val="32"/>
          <w:szCs w:val="32"/>
        </w:rPr>
        <w:t>工作人员报名</w:t>
      </w:r>
      <w:r>
        <w:rPr>
          <w:rFonts w:hint="eastAsia" w:ascii="黑体" w:hAnsi="黑体" w:eastAsia="黑体"/>
          <w:color w:val="000000"/>
          <w:sz w:val="32"/>
          <w:szCs w:val="32"/>
        </w:rPr>
        <w:t>登记表</w:t>
      </w:r>
    </w:p>
    <w:tbl>
      <w:tblPr>
        <w:tblStyle w:val="3"/>
        <w:tblpPr w:leftFromText="180" w:rightFromText="180" w:vertAnchor="text" w:horzAnchor="margin" w:tblpXSpec="center" w:tblpY="314"/>
        <w:tblW w:w="954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343"/>
        <w:gridCol w:w="376"/>
        <w:gridCol w:w="689"/>
        <w:gridCol w:w="1031"/>
        <w:gridCol w:w="1337"/>
        <w:gridCol w:w="1320"/>
        <w:gridCol w:w="21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名</w:t>
            </w: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性别</w:t>
            </w:r>
          </w:p>
        </w:tc>
        <w:tc>
          <w:tcPr>
            <w:tcW w:w="1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民族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照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籍贯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入党时间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特长爱好</w:t>
            </w:r>
          </w:p>
        </w:tc>
        <w:tc>
          <w:tcPr>
            <w:tcW w:w="265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43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学历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学位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343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家庭详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细住址</w:t>
            </w:r>
          </w:p>
        </w:tc>
        <w:tc>
          <w:tcPr>
            <w:tcW w:w="8247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4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人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简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历</w:t>
            </w:r>
          </w:p>
        </w:tc>
        <w:tc>
          <w:tcPr>
            <w:tcW w:w="8247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2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成员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及主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要社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会关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系</w:t>
            </w:r>
          </w:p>
        </w:tc>
        <w:tc>
          <w:tcPr>
            <w:tcW w:w="240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0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0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0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0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exact"/>
        </w:trPr>
        <w:tc>
          <w:tcPr>
            <w:tcW w:w="12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报名人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承诺</w:t>
            </w:r>
          </w:p>
        </w:tc>
        <w:tc>
          <w:tcPr>
            <w:tcW w:w="82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ind w:firstLine="480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pStyle w:val="5"/>
              <w:spacing w:line="308" w:lineRule="atLeast"/>
              <w:ind w:firstLine="480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pStyle w:val="5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</w:t>
            </w:r>
            <w:r>
              <w:rPr>
                <w:rFonts w:hint="eastAsia" w:eastAsia="仿宋_GB2312"/>
                <w:color w:val="000000"/>
                <w:sz w:val="24"/>
              </w:rPr>
              <w:t>报名人签名：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</w:p>
        </w:tc>
      </w:tr>
    </w:tbl>
    <w:p>
      <w:pPr>
        <w:rPr>
          <w:rFonts w:hint="eastAsia"/>
          <w:b/>
          <w:sz w:val="36"/>
        </w:rPr>
      </w:pPr>
    </w:p>
    <w:p>
      <w:r>
        <w:t xml:space="preserve">                                        </w:t>
      </w:r>
      <w:r>
        <w:rPr>
          <w:rFonts w:hint="eastAsia" w:ascii="仿宋_GB2312" w:hAnsi="仿宋_GB2312" w:eastAsia="仿宋_GB2312"/>
          <w:sz w:val="24"/>
        </w:rPr>
        <w:t>填表日期：        年      月     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C6AB5"/>
    <w:rsid w:val="26BB496B"/>
    <w:rsid w:val="58AC6AB5"/>
    <w:rsid w:val="5FFDE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186</Characters>
  <Lines>0</Lines>
  <Paragraphs>0</Paragraphs>
  <TotalTime>1</TotalTime>
  <ScaleCrop>false</ScaleCrop>
  <LinksUpToDate>false</LinksUpToDate>
  <CharactersWithSpaces>280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2025-07-03T10:45:00Z</dcterms:created>
  <dc:creator>Administrator</dc:creator>
  <cp:lastModifiedBy>gxxc</cp:lastModifiedBy>
  <dcterms:modified xsi:type="dcterms:W3CDTF">2025-07-18T08:21:41Z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B4EC4A8AD7884065A38F70A601F40A88_11</vt:lpwstr>
  </property>
  <property fmtid="{D5CDD505-2E9C-101B-9397-08002B2CF9AE}" pid="4" name="KSOTemplateDocerSaveRecord">
    <vt:lpwstr>eyJoZGlkIjoiNTZjNzRkOGE4ZDBmZmJmMjI4MjQwMGYwNTA4OWIyNGIiLCJ1c2VySWQiOiIxMzAwMjQ1NjAwIn0=</vt:lpwstr>
  </property>
</Properties>
</file>