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（一）考生须按公告要求配合做好面试相关准备工作。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（二）考生须携带有效身份证（有效期内临时身份证），按指定的时间、地点到考点报到后方可参加面试。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7月11日（星期五）上午10点集中在灵山县灵山中学体育馆，届时将举行考前培训会并进行考场号和时段号抽签。抽到上午签的考生，请于7月12日6:50前携带身份证前往指定候考室，进行顺序签、课题抽取及候考；抽到下午签的考生，请于7月12日12:50前携带身份证前往指定候考室，进行顺序签、课题抽取及候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抽到上午签的考生须于当天早上6:50准时到达指定候考室报到，并进行面试顺序和课题抽签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若7:20仍未抵达候考室，考生将被视为自动放弃面试资格，禁止进入。同理，抽到下午签的考生须在当天中午12:50准时到达指定候考室报到，并进行面试顺序和课题抽签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若13:20仍未抵达候考室，考生亦将被视为自动放弃面试资格，禁止进入。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（四）考生不得穿制服或穿带有特别标志的服装参加面试。考生必须遵守纪律，自觉维护考场秩序，按面试的程序和要求参加面试，不得以任何理由违反规定，影响面试。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（五）考生自行准备教材。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（六）考场提供普通教室、黑板、粉笔、黑板擦。试教时考生仅能用粉笔在黑板上板书，使用黑板擦擦黑板，不可使用多功能设备。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（七）外语类岗位用外语进行试教，其他岗位一律用普通话进行试教。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（八）考生进入候考室前，除个人有效身份证（有效期内临时身份证）外，其他物品一律放在考生非考试物品暂放处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</w:t>
      </w:r>
      <w:r>
        <w:rPr>
          <w:rFonts w:hint="eastAsia" w:ascii="仿宋_GB2312" w:hAnsi="仿宋_GB2312" w:eastAsia="仿宋_GB2312" w:cs="仿宋_GB2312"/>
          <w:sz w:val="32"/>
          <w:szCs w:val="32"/>
        </w:rPr>
        <w:t>放（手机、电子手表、电子手环等通讯设备或具有存储功能的电子设备要关闭）。如违反此规定将非考试物品带入候考室的，取消本次面试资格。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（九）面试顺序采取抽签的形式确定。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流程：候考室抽签确定面试顺序、候考→按面试顺序号依次到备课室抽试教课题签→备课室备课（备课时间40分钟）→面试室面试。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考生由引导员引导至考场，进入考场后，考生只能报抽签顺序号，不得以任何方式向考官或考场内工作人员透露本人姓名、父母信息、籍贯、毕业院校、工作单位等个人信息。凡考生透露相关信息的，面试成绩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（十一）面试结束后，考生应立即离开考场，不可逗留。考生不准带走试题、备课稿纸、草稿纸，不准返回考场、备课室及候考室，违者按有关规定严肃处理，情节严重的取消面试成绩。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（十二）考生要遵守纪律，听从工作人员的安排，不得随意进出候考室、备课室。上洗手间或特殊情况需要进出的须有工作人员专人监督。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（十三）面试成绩将于当天全部岗位面试结束后在考点入口处公布。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etasota_documentID" w:val="8629059661369237504"/>
  </w:docVars>
  <w:rsids>
    <w:rsidRoot w:val="1FAB17EB"/>
    <w:rsid w:val="1FAB17EB"/>
    <w:rsid w:val="3009088E"/>
    <w:rsid w:val="58D53689"/>
    <w:rsid w:val="6448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1025</Words>
  <Characters>1056</Characters>
  <Lines>0</Lines>
  <Paragraphs>0</Paragraphs>
  <TotalTime>15</TotalTime>
  <ScaleCrop>false</ScaleCrop>
  <LinksUpToDate>false</LinksUpToDate>
  <CharactersWithSpaces>1058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2025-07-03T09:46:00Z</dcterms:created>
  <dc:creator>琛</dc:creator>
  <cp:lastModifiedBy>User</cp:lastModifiedBy>
  <dcterms:modified xsi:type="dcterms:W3CDTF">2025-07-03T10:26:48Z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C2365162A599483691B23EE69799414D_11</vt:lpwstr>
  </property>
  <property fmtid="{D5CDD505-2E9C-101B-9397-08002B2CF9AE}" pid="4" name="KSOTemplateDocerSaveRecord">
    <vt:lpwstr>eyJoZGlkIjoiYTcyOWIyNzhjMmI1ODY0YThlOGZkZjVhZmU4ODFjYmMiLCJ1c2VySWQiOiI3NTgxNjc3NjgifQ==</vt:lpwstr>
  </property>
</Properties>
</file>