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德保县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实施乡村振兴战略指挥部2025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年</w:t>
      </w:r>
    </w:p>
    <w:p>
      <w:pPr>
        <w:spacing w:line="50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公开招聘编外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eastAsia="zh-CN"/>
        </w:rPr>
        <w:t>工作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人员报名表</w:t>
      </w:r>
    </w:p>
    <w:tbl>
      <w:tblPr>
        <w:tblStyle w:val="2"/>
        <w:tblpPr w:leftFromText="180" w:rightFromText="180" w:vertAnchor="text" w:horzAnchor="page" w:tblpX="1295" w:tblpY="389"/>
        <w:tblOverlap w:val="never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461"/>
        <w:gridCol w:w="1379"/>
        <w:gridCol w:w="750"/>
        <w:gridCol w:w="1238"/>
        <w:gridCol w:w="982"/>
        <w:gridCol w:w="1406"/>
        <w:gridCol w:w="2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户籍地</w:t>
            </w:r>
          </w:p>
        </w:tc>
        <w:tc>
          <w:tcPr>
            <w:tcW w:w="57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日期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面貌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 长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爱 好</w:t>
            </w:r>
          </w:p>
        </w:tc>
        <w:tc>
          <w:tcPr>
            <w:tcW w:w="21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状况</w:t>
            </w:r>
          </w:p>
        </w:tc>
        <w:tc>
          <w:tcPr>
            <w:tcW w:w="2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毕业院校、系、所学专业及学位</w:t>
            </w:r>
          </w:p>
        </w:tc>
        <w:tc>
          <w:tcPr>
            <w:tcW w:w="3367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3935" w:type="dxa"/>
            <w:gridSpan w:val="2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毕业院校及专业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9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4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2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现工作单位及职务</w:t>
            </w:r>
          </w:p>
        </w:tc>
        <w:tc>
          <w:tcPr>
            <w:tcW w:w="828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242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 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 址</w:t>
            </w:r>
          </w:p>
        </w:tc>
        <w:tc>
          <w:tcPr>
            <w:tcW w:w="4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 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话</w:t>
            </w:r>
          </w:p>
        </w:tc>
        <w:tc>
          <w:tcPr>
            <w:tcW w:w="2529" w:type="dxa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8" w:hRule="atLeast"/>
        </w:trPr>
        <w:tc>
          <w:tcPr>
            <w:tcW w:w="781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简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历（从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始）</w:t>
            </w:r>
          </w:p>
        </w:tc>
        <w:tc>
          <w:tcPr>
            <w:tcW w:w="87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ascii="方正小标宋_GBK" w:hAnsi="华文中宋" w:eastAsia="方正小标宋_GBK"/>
          <w:sz w:val="32"/>
          <w:szCs w:val="32"/>
        </w:rPr>
      </w:pPr>
    </w:p>
    <w:p>
      <w:pPr>
        <w:spacing w:line="20" w:lineRule="exact"/>
        <w:rPr>
          <w:rFonts w:hint="eastAsia" w:ascii="仿宋_GB2312" w:hAnsi="仿宋_GB2312" w:eastAsia="仿宋_GB2312" w:cs="仿宋_GB2312"/>
          <w:b/>
          <w:sz w:val="24"/>
          <w:szCs w:val="24"/>
        </w:rPr>
      </w:pPr>
    </w:p>
    <w:tbl>
      <w:tblPr>
        <w:tblStyle w:val="2"/>
        <w:tblW w:w="9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63"/>
        <w:gridCol w:w="1002"/>
        <w:gridCol w:w="1200"/>
        <w:gridCol w:w="852"/>
        <w:gridCol w:w="1752"/>
        <w:gridCol w:w="38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5" w:hRule="atLeast"/>
          <w:jc w:val="center"/>
        </w:trPr>
        <w:tc>
          <w:tcPr>
            <w:tcW w:w="11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奖惩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632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重要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社会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关系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6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980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本人对以上内容的真实性、准确性和合法性负责，如有虚假，愿意承担责任。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考生签名：     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805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招聘单位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主管部门审核意见</w:t>
            </w:r>
          </w:p>
        </w:tc>
        <w:tc>
          <w:tcPr>
            <w:tcW w:w="8995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（盖章）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0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3ZmM2NDliMGYwOTMwOWYwOTJmMzAxZWJmMjQ5MDIifQ=="/>
  </w:docVars>
  <w:rsids>
    <w:rsidRoot w:val="6F1B0BFD"/>
    <w:rsid w:val="2C6804A1"/>
    <w:rsid w:val="4F8D1ABB"/>
    <w:rsid w:val="61506CE8"/>
    <w:rsid w:val="6F1B0BFD"/>
    <w:rsid w:val="7DE2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241</Characters>
  <Lines>0</Lines>
  <Paragraphs>0</Paragraphs>
  <TotalTime>0</TotalTime>
  <ScaleCrop>false</ScaleCrop>
  <LinksUpToDate>false</LinksUpToDate>
  <CharactersWithSpaces>578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2021-12-08T01:52:00Z</dcterms:created>
  <dc:creator>ゞ僅此、而已</dc:creator>
  <cp:lastModifiedBy>Administrator</cp:lastModifiedBy>
  <dcterms:modified xsi:type="dcterms:W3CDTF">2025-03-04T02:09:24Z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7C90017DCB29455B8DDB9E95D9A770F3</vt:lpwstr>
  </property>
</Properties>
</file>