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03" w:rsidRPr="008E0003" w:rsidRDefault="008E0003" w:rsidP="008E0003">
      <w:pPr>
        <w:jc w:val="left"/>
        <w:rPr>
          <w:rFonts w:ascii="宋体" w:eastAsia="宋体" w:hAnsi="宋体" w:cs="方正小标宋简体" w:hint="eastAsia"/>
          <w:b/>
          <w:sz w:val="32"/>
          <w:szCs w:val="32"/>
        </w:rPr>
      </w:pPr>
      <w:r w:rsidRPr="008E0003">
        <w:rPr>
          <w:rFonts w:ascii="宋体" w:eastAsia="宋体" w:hAnsi="宋体" w:cs="方正小标宋简体" w:hint="eastAsia"/>
          <w:b/>
          <w:sz w:val="32"/>
          <w:szCs w:val="32"/>
        </w:rPr>
        <w:t>附件</w:t>
      </w:r>
      <w:r>
        <w:rPr>
          <w:rFonts w:ascii="宋体" w:eastAsia="宋体" w:hAnsi="宋体" w:cs="方正小标宋简体" w:hint="eastAsia"/>
          <w:b/>
          <w:sz w:val="32"/>
          <w:szCs w:val="32"/>
        </w:rPr>
        <w:t>4</w:t>
      </w:r>
    </w:p>
    <w:p w:rsidR="002F3157" w:rsidRDefault="008E000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笔试复习范围</w:t>
      </w:r>
    </w:p>
    <w:p w:rsidR="002F3157" w:rsidRDefault="002F3157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2F3157" w:rsidRPr="008E0003" w:rsidRDefault="008E0003" w:rsidP="008E0003">
      <w:pPr>
        <w:numPr>
          <w:ilvl w:val="0"/>
          <w:numId w:val="1"/>
        </w:num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主要内容：</w:t>
      </w:r>
    </w:p>
    <w:p w:rsidR="002F3157" w:rsidRDefault="008E0003">
      <w:pPr>
        <w:numPr>
          <w:ilvl w:val="0"/>
          <w:numId w:val="3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E0003">
        <w:rPr>
          <w:rFonts w:ascii="仿宋_GB2312" w:eastAsia="仿宋_GB2312" w:hint="eastAsia"/>
          <w:sz w:val="32"/>
          <w:szCs w:val="32"/>
        </w:rPr>
        <w:t>中华人民共和国</w:t>
      </w:r>
      <w:r>
        <w:rPr>
          <w:rFonts w:ascii="仿宋_GB2312" w:eastAsia="仿宋_GB2312" w:hAnsi="仿宋_GB2312" w:cs="仿宋_GB2312" w:hint="eastAsia"/>
          <w:sz w:val="32"/>
          <w:szCs w:val="32"/>
        </w:rPr>
        <w:t>宪法</w:t>
      </w:r>
    </w:p>
    <w:p w:rsidR="008E0003" w:rsidRPr="008E0003" w:rsidRDefault="008E0003" w:rsidP="008E0003">
      <w:pPr>
        <w:pStyle w:val="a3"/>
        <w:numPr>
          <w:ilvl w:val="0"/>
          <w:numId w:val="3"/>
        </w:numPr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bookmarkStart w:id="0" w:name="OLE_LINK5"/>
      <w:bookmarkStart w:id="1" w:name="OLE_LINK6"/>
      <w:r w:rsidRPr="008E0003">
        <w:rPr>
          <w:rFonts w:ascii="仿宋_GB2312" w:eastAsia="仿宋_GB2312" w:hint="eastAsia"/>
          <w:sz w:val="32"/>
          <w:szCs w:val="32"/>
        </w:rPr>
        <w:t>中华人民共和国</w:t>
      </w:r>
      <w:bookmarkEnd w:id="0"/>
      <w:bookmarkEnd w:id="1"/>
      <w:r w:rsidRPr="008E0003">
        <w:rPr>
          <w:rFonts w:ascii="仿宋_GB2312" w:eastAsia="仿宋_GB2312" w:hint="eastAsia"/>
          <w:sz w:val="32"/>
          <w:szCs w:val="32"/>
        </w:rPr>
        <w:t>刑法</w:t>
      </w:r>
    </w:p>
    <w:p w:rsidR="002F3157" w:rsidRDefault="008E0003">
      <w:pPr>
        <w:numPr>
          <w:ilvl w:val="0"/>
          <w:numId w:val="3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E0003">
        <w:rPr>
          <w:rFonts w:ascii="仿宋_GB2312" w:eastAsia="仿宋_GB2312" w:hint="eastAsia"/>
          <w:sz w:val="32"/>
          <w:szCs w:val="32"/>
        </w:rPr>
        <w:t>中华人民共和国</w:t>
      </w:r>
      <w:r>
        <w:rPr>
          <w:rFonts w:ascii="仿宋_GB2312" w:eastAsia="仿宋_GB2312" w:hAnsi="仿宋_GB2312" w:cs="仿宋_GB2312" w:hint="eastAsia"/>
          <w:sz w:val="32"/>
          <w:szCs w:val="32"/>
        </w:rPr>
        <w:t>民法</w:t>
      </w:r>
    </w:p>
    <w:p w:rsidR="008E0003" w:rsidRPr="008E0003" w:rsidRDefault="008E0003" w:rsidP="008E0003">
      <w:pPr>
        <w:pStyle w:val="a3"/>
        <w:numPr>
          <w:ilvl w:val="0"/>
          <w:numId w:val="3"/>
        </w:numPr>
        <w:spacing w:line="600" w:lineRule="exact"/>
        <w:ind w:firstLineChars="0" w:firstLine="0"/>
        <w:rPr>
          <w:rFonts w:ascii="仿宋_GB2312" w:eastAsia="仿宋_GB2312"/>
          <w:sz w:val="32"/>
          <w:szCs w:val="32"/>
        </w:rPr>
      </w:pPr>
      <w:r w:rsidRPr="008E0003">
        <w:rPr>
          <w:rFonts w:ascii="仿宋_GB2312" w:eastAsia="仿宋_GB2312" w:hint="eastAsia"/>
          <w:sz w:val="32"/>
          <w:szCs w:val="32"/>
        </w:rPr>
        <w:t>中华人民共和国人民警察法</w:t>
      </w:r>
    </w:p>
    <w:p w:rsidR="002F3157" w:rsidRDefault="008E0003">
      <w:pPr>
        <w:numPr>
          <w:ilvl w:val="0"/>
          <w:numId w:val="3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中华人民共和国治安管理处罚法</w:t>
      </w:r>
    </w:p>
    <w:p w:rsidR="008E0003" w:rsidRPr="008E0003" w:rsidRDefault="008E0003">
      <w:pPr>
        <w:numPr>
          <w:ilvl w:val="0"/>
          <w:numId w:val="3"/>
        </w:num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bookmarkStart w:id="2" w:name="OLE_LINK7"/>
      <w:bookmarkStart w:id="3" w:name="OLE_LINK8"/>
      <w:r>
        <w:rPr>
          <w:rFonts w:ascii="仿宋_GB2312" w:eastAsia="仿宋_GB2312" w:hint="eastAsia"/>
          <w:sz w:val="32"/>
          <w:szCs w:val="32"/>
        </w:rPr>
        <w:t>中华人民共和国道路交通安全法</w:t>
      </w:r>
      <w:bookmarkEnd w:id="2"/>
      <w:bookmarkEnd w:id="3"/>
    </w:p>
    <w:p w:rsidR="002F3157" w:rsidRDefault="008E0003" w:rsidP="008E0003">
      <w:pPr>
        <w:numPr>
          <w:ilvl w:val="0"/>
          <w:numId w:val="3"/>
        </w:num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8E0003">
        <w:rPr>
          <w:rFonts w:ascii="仿宋_GB2312" w:eastAsia="仿宋_GB2312" w:hAnsi="仿宋_GB2312" w:cs="仿宋_GB2312" w:hint="eastAsia"/>
          <w:sz w:val="32"/>
          <w:szCs w:val="32"/>
        </w:rPr>
        <w:t>公安机关办理行政案件程序规定</w:t>
      </w:r>
    </w:p>
    <w:p w:rsidR="002F3157" w:rsidRDefault="008E0003" w:rsidP="008E0003">
      <w:pPr>
        <w:numPr>
          <w:ilvl w:val="0"/>
          <w:numId w:val="3"/>
        </w:num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8E0003">
        <w:rPr>
          <w:rFonts w:ascii="仿宋_GB2312" w:eastAsia="仿宋_GB2312" w:hAnsi="仿宋_GB2312" w:cs="仿宋_GB2312" w:hint="eastAsia"/>
          <w:sz w:val="32"/>
          <w:szCs w:val="32"/>
        </w:rPr>
        <w:t>公安机关办理刑事案件程序规定</w:t>
      </w:r>
    </w:p>
    <w:p w:rsidR="008E0003" w:rsidRPr="008E0003" w:rsidRDefault="008E0003" w:rsidP="008E0003">
      <w:pPr>
        <w:numPr>
          <w:ilvl w:val="0"/>
          <w:numId w:val="3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广西壮族自治区公安机关警务辅助人员条例</w:t>
      </w:r>
    </w:p>
    <w:p w:rsidR="008E0003" w:rsidRDefault="008E0003" w:rsidP="008E0003">
      <w:pPr>
        <w:numPr>
          <w:ilvl w:val="0"/>
          <w:numId w:val="1"/>
        </w:num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其他内容</w:t>
      </w:r>
    </w:p>
    <w:p w:rsidR="008E0003" w:rsidRPr="008E0003" w:rsidRDefault="008E0003" w:rsidP="008E0003">
      <w:pPr>
        <w:pStyle w:val="a3"/>
        <w:numPr>
          <w:ilvl w:val="0"/>
          <w:numId w:val="6"/>
        </w:numPr>
        <w:ind w:firstLineChars="0"/>
        <w:jc w:val="left"/>
        <w:rPr>
          <w:rFonts w:ascii="黑体" w:eastAsia="黑体" w:hAnsi="黑体" w:cs="黑体" w:hint="eastAsia"/>
          <w:sz w:val="32"/>
          <w:szCs w:val="32"/>
        </w:rPr>
      </w:pPr>
      <w:r w:rsidRPr="008E0003">
        <w:rPr>
          <w:rFonts w:ascii="仿宋_GB2312" w:eastAsia="仿宋_GB2312" w:hAnsi="仿宋_GB2312" w:cs="仿宋_GB2312" w:hint="eastAsia"/>
          <w:sz w:val="32"/>
          <w:szCs w:val="32"/>
        </w:rPr>
        <w:t>社会主义法治理念</w:t>
      </w:r>
    </w:p>
    <w:p w:rsidR="002F3157" w:rsidRPr="008E0003" w:rsidRDefault="008E0003" w:rsidP="008E0003">
      <w:pPr>
        <w:pStyle w:val="a3"/>
        <w:numPr>
          <w:ilvl w:val="0"/>
          <w:numId w:val="6"/>
        </w:numPr>
        <w:ind w:firstLineChars="0"/>
        <w:jc w:val="left"/>
        <w:rPr>
          <w:rFonts w:ascii="黑体" w:eastAsia="黑体" w:hAnsi="黑体" w:cs="黑体"/>
          <w:sz w:val="32"/>
          <w:szCs w:val="32"/>
        </w:rPr>
      </w:pPr>
      <w:r w:rsidRPr="008E0003">
        <w:rPr>
          <w:rFonts w:ascii="仿宋_GB2312" w:eastAsia="仿宋_GB2312" w:hAnsi="仿宋_GB2312" w:cs="仿宋_GB2312" w:hint="eastAsia"/>
          <w:sz w:val="32"/>
          <w:szCs w:val="32"/>
        </w:rPr>
        <w:t>时事政治</w:t>
      </w:r>
    </w:p>
    <w:sectPr w:rsidR="002F3157" w:rsidRPr="008E0003" w:rsidSect="002F3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0F8596"/>
    <w:multiLevelType w:val="singleLevel"/>
    <w:tmpl w:val="B90F85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DE798DD"/>
    <w:multiLevelType w:val="singleLevel"/>
    <w:tmpl w:val="4DE798D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CD5281"/>
    <w:multiLevelType w:val="hybridMultilevel"/>
    <w:tmpl w:val="0E32E2D8"/>
    <w:lvl w:ilvl="0" w:tplc="E222F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E05A4A"/>
    <w:multiLevelType w:val="singleLevel"/>
    <w:tmpl w:val="64E05A4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EE12B1B"/>
    <w:multiLevelType w:val="singleLevel"/>
    <w:tmpl w:val="6EE12B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DF425E4"/>
    <w:multiLevelType w:val="singleLevel"/>
    <w:tmpl w:val="7DF425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1OTEwYmJhMGVlNjJlNGE0N2FmNjM3MThiNWM2ODAifQ=="/>
  </w:docVars>
  <w:rsids>
    <w:rsidRoot w:val="121F5F62"/>
    <w:rsid w:val="002F3157"/>
    <w:rsid w:val="008E0003"/>
    <w:rsid w:val="121F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1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E00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玉林市公安局政治部警务辅助人员管理科</dc:creator>
  <cp:lastModifiedBy>xbany</cp:lastModifiedBy>
  <cp:revision>2</cp:revision>
  <dcterms:created xsi:type="dcterms:W3CDTF">2023-05-24T03:31:00Z</dcterms:created>
  <dcterms:modified xsi:type="dcterms:W3CDTF">2025-05-03T07:38:00Z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79D81B862B1045D6B2B5A5335D572E31</vt:lpwstr>
  </property>
</Properties>
</file>