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钦州市交通运输局公开招聘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12328热线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人员报名表</w:t>
      </w:r>
    </w:p>
    <w:bookmarkEnd w:id="0"/>
    <w:p>
      <w:pPr>
        <w:pStyle w:val="2"/>
      </w:pPr>
    </w:p>
    <w:tbl>
      <w:tblPr>
        <w:tblStyle w:val="3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本人承诺，上述事项依据事实填写，不申诉超出招聘公告内容的诉求。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年　　月　　日</w:t>
            </w:r>
          </w:p>
        </w:tc>
      </w:tr>
    </w:tbl>
    <w:p>
      <w:pPr>
        <w:rPr>
          <w:rFonts w:hint="eastAsia"/>
          <w:vanish/>
        </w:rPr>
      </w:pPr>
    </w:p>
    <w:p>
      <w:pPr>
        <w:rPr>
          <w:rFonts w:hint="eastAsia" w:ascii="仿宋_GB2312" w:eastAsia="宋体"/>
          <w:sz w:val="32"/>
          <w:szCs w:val="32"/>
          <w:lang w:val="en-US" w:eastAsia="zh-CN"/>
        </w:rPr>
        <w:sectPr>
          <w:pgSz w:w="11906" w:h="16838"/>
          <w:pgMar w:top="2098" w:right="1247" w:bottom="1588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sz w:val="22"/>
          <w:szCs w:val="28"/>
        </w:rPr>
        <w:t>备注：报名阶段先提交电子版报名表，资料审核时再提交签名纸质版报名</w:t>
      </w:r>
      <w:r>
        <w:rPr>
          <w:rFonts w:hint="eastAsia"/>
          <w:sz w:val="22"/>
          <w:szCs w:val="28"/>
          <w:lang w:eastAsia="zh-CN"/>
        </w:rPr>
        <w:t>表。</w:t>
      </w:r>
    </w:p>
    <w:p>
      <w:pPr>
        <w:tabs>
          <w:tab w:val="left" w:pos="115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34BE9"/>
    <w:rsid w:val="2672750F"/>
    <w:rsid w:val="31364105"/>
    <w:rsid w:val="31692734"/>
    <w:rsid w:val="4FB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2025-02-12T09:01:00Z</dcterms:created>
  <dc:creator>Administrator</dc:creator>
  <cp:lastModifiedBy>Administrator</cp:lastModifiedBy>
  <dcterms:modified xsi:type="dcterms:W3CDTF">2025-02-12T09:03:05Z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