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38313" w14:textId="77777777" w:rsidR="00BB6D56" w:rsidRDefault="00000000">
      <w:pPr>
        <w:spacing w:line="640" w:lineRule="exact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</w:t>
      </w:r>
    </w:p>
    <w:p w14:paraId="72882E2A" w14:textId="77777777" w:rsidR="00BB6D56" w:rsidRDefault="00000000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国家矿山安全监察局广西局所属事业单位</w:t>
      </w:r>
    </w:p>
    <w:p w14:paraId="6D5FFF49" w14:textId="77777777" w:rsidR="00BB6D56" w:rsidRDefault="00000000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2024年度公开招聘工作人员岗位信息表</w:t>
      </w:r>
    </w:p>
    <w:p w14:paraId="16D18171" w14:textId="5A2506AD" w:rsidR="00BB6D56" w:rsidRDefault="00BB6D56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2" w:type="dxa"/>
          <w:left w:w="57" w:type="dxa"/>
          <w:bottom w:w="132" w:type="dxa"/>
          <w:right w:w="57" w:type="dxa"/>
        </w:tblCellMar>
        <w:tblLook w:val="04A0" w:firstRow="1" w:lastRow="0" w:firstColumn="1" w:lastColumn="0" w:noHBand="0" w:noVBand="1"/>
      </w:tblPr>
      <w:tblGrid>
        <w:gridCol w:w="551"/>
        <w:gridCol w:w="1453"/>
        <w:gridCol w:w="703"/>
        <w:gridCol w:w="552"/>
        <w:gridCol w:w="2584"/>
        <w:gridCol w:w="568"/>
        <w:gridCol w:w="1091"/>
        <w:gridCol w:w="1023"/>
        <w:gridCol w:w="613"/>
        <w:gridCol w:w="4810"/>
      </w:tblGrid>
      <w:tr w:rsidR="00694A93" w14:paraId="626ED72D" w14:textId="77777777" w:rsidTr="00903923">
        <w:trPr>
          <w:trHeight w:val="787"/>
        </w:trPr>
        <w:tc>
          <w:tcPr>
            <w:tcW w:w="0" w:type="auto"/>
            <w:vAlign w:val="center"/>
          </w:tcPr>
          <w:p w14:paraId="57A23768" w14:textId="77777777" w:rsidR="00694A93" w:rsidRDefault="00694A93" w:rsidP="00903923">
            <w:pPr>
              <w:widowControl/>
              <w:snapToGrid w:val="0"/>
              <w:spacing w:line="32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岗位序号</w:t>
            </w:r>
          </w:p>
        </w:tc>
        <w:tc>
          <w:tcPr>
            <w:tcW w:w="0" w:type="auto"/>
            <w:vAlign w:val="center"/>
          </w:tcPr>
          <w:p w14:paraId="053486B9" w14:textId="77777777" w:rsidR="00694A93" w:rsidRDefault="00694A93" w:rsidP="00903923">
            <w:pPr>
              <w:widowControl/>
              <w:snapToGrid w:val="0"/>
              <w:spacing w:line="32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用人单位</w:t>
            </w:r>
          </w:p>
        </w:tc>
        <w:tc>
          <w:tcPr>
            <w:tcW w:w="0" w:type="auto"/>
            <w:vAlign w:val="center"/>
          </w:tcPr>
          <w:p w14:paraId="4B2116F0" w14:textId="77777777" w:rsidR="00694A93" w:rsidRDefault="00694A93" w:rsidP="00903923">
            <w:pPr>
              <w:widowControl/>
              <w:snapToGrid w:val="0"/>
              <w:spacing w:line="32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岗位</w:t>
            </w:r>
          </w:p>
          <w:p w14:paraId="4F79C3B6" w14:textId="77777777" w:rsidR="00694A93" w:rsidRDefault="00694A93" w:rsidP="00903923">
            <w:pPr>
              <w:widowControl/>
              <w:snapToGrid w:val="0"/>
              <w:spacing w:line="32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0" w:type="auto"/>
            <w:vAlign w:val="center"/>
          </w:tcPr>
          <w:p w14:paraId="0D5604BF" w14:textId="77777777" w:rsidR="00694A93" w:rsidRDefault="00694A93" w:rsidP="00903923">
            <w:pPr>
              <w:widowControl/>
              <w:snapToGrid w:val="0"/>
              <w:spacing w:line="32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0" w:type="auto"/>
            <w:vAlign w:val="center"/>
          </w:tcPr>
          <w:p w14:paraId="3800CEE1" w14:textId="77777777" w:rsidR="00694A93" w:rsidRDefault="00694A93" w:rsidP="00903923">
            <w:pPr>
              <w:widowControl/>
              <w:snapToGrid w:val="0"/>
              <w:spacing w:line="32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0" w:type="auto"/>
            <w:vAlign w:val="center"/>
          </w:tcPr>
          <w:p w14:paraId="120D701F" w14:textId="77777777" w:rsidR="00694A93" w:rsidRDefault="00694A93" w:rsidP="00903923">
            <w:pPr>
              <w:widowControl/>
              <w:snapToGrid w:val="0"/>
              <w:spacing w:line="32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0" w:type="auto"/>
            <w:vAlign w:val="center"/>
          </w:tcPr>
          <w:p w14:paraId="28931BB2" w14:textId="77777777" w:rsidR="00694A93" w:rsidRDefault="00694A93" w:rsidP="00903923">
            <w:pPr>
              <w:widowControl/>
              <w:snapToGrid w:val="0"/>
              <w:spacing w:line="32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学位要求</w:t>
            </w:r>
          </w:p>
        </w:tc>
        <w:tc>
          <w:tcPr>
            <w:tcW w:w="0" w:type="auto"/>
            <w:vAlign w:val="center"/>
          </w:tcPr>
          <w:p w14:paraId="2E9A4B9D" w14:textId="77777777" w:rsidR="00694A93" w:rsidRDefault="00694A93" w:rsidP="00903923">
            <w:pPr>
              <w:widowControl/>
              <w:snapToGrid w:val="0"/>
              <w:spacing w:line="32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考试</w:t>
            </w:r>
          </w:p>
          <w:p w14:paraId="7053989A" w14:textId="77777777" w:rsidR="00694A93" w:rsidRDefault="00694A93" w:rsidP="00903923">
            <w:pPr>
              <w:widowControl/>
              <w:snapToGrid w:val="0"/>
              <w:spacing w:line="32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方式</w:t>
            </w:r>
          </w:p>
        </w:tc>
        <w:tc>
          <w:tcPr>
            <w:tcW w:w="0" w:type="auto"/>
            <w:vAlign w:val="center"/>
          </w:tcPr>
          <w:p w14:paraId="52125297" w14:textId="77777777" w:rsidR="00694A93" w:rsidRDefault="00694A93" w:rsidP="00903923">
            <w:pPr>
              <w:widowControl/>
              <w:snapToGrid w:val="0"/>
              <w:spacing w:line="32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用人方式</w:t>
            </w:r>
          </w:p>
        </w:tc>
        <w:tc>
          <w:tcPr>
            <w:tcW w:w="0" w:type="auto"/>
            <w:vAlign w:val="center"/>
          </w:tcPr>
          <w:p w14:paraId="23F7546E" w14:textId="77777777" w:rsidR="00694A93" w:rsidRDefault="00694A93" w:rsidP="00903923">
            <w:pPr>
              <w:widowControl/>
              <w:snapToGrid w:val="0"/>
              <w:spacing w:line="32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其他报考条件</w:t>
            </w:r>
          </w:p>
        </w:tc>
      </w:tr>
      <w:tr w:rsidR="00694A93" w14:paraId="724CD6E0" w14:textId="77777777" w:rsidTr="00903923">
        <w:trPr>
          <w:trHeight w:val="90"/>
        </w:trPr>
        <w:tc>
          <w:tcPr>
            <w:tcW w:w="0" w:type="auto"/>
            <w:vAlign w:val="center"/>
          </w:tcPr>
          <w:p w14:paraId="5141C3AC" w14:textId="77777777" w:rsidR="00694A93" w:rsidRDefault="00694A93" w:rsidP="00903923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6DA8" w14:textId="77777777" w:rsidR="00694A93" w:rsidRDefault="00694A93" w:rsidP="00903923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广西煤矿安全监察局统计中心（救援指挥中心）</w:t>
            </w:r>
          </w:p>
        </w:tc>
        <w:tc>
          <w:tcPr>
            <w:tcW w:w="0" w:type="auto"/>
            <w:vAlign w:val="center"/>
          </w:tcPr>
          <w:p w14:paraId="0907AD83" w14:textId="77777777" w:rsidR="00694A93" w:rsidRDefault="00694A93" w:rsidP="00903923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初级专业技术岗位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2826" w14:textId="77777777" w:rsidR="00694A93" w:rsidRDefault="00694A93" w:rsidP="00903923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FE11" w14:textId="77777777" w:rsidR="00694A93" w:rsidRDefault="00694A93" w:rsidP="00903923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采矿工程、智能采矿工程、安全工程、地质工程、资源勘查工程、水文与水资源工程、地下水科学与工程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97DD" w14:textId="77777777" w:rsidR="00694A93" w:rsidRDefault="00694A93" w:rsidP="00903923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0" w:type="auto"/>
            <w:vAlign w:val="center"/>
          </w:tcPr>
          <w:p w14:paraId="1A99A9EB" w14:textId="77777777" w:rsidR="00694A93" w:rsidRDefault="00694A93" w:rsidP="00903923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具有与学历、专业相应的学位</w:t>
            </w:r>
          </w:p>
        </w:tc>
        <w:tc>
          <w:tcPr>
            <w:tcW w:w="0" w:type="auto"/>
            <w:vAlign w:val="center"/>
          </w:tcPr>
          <w:p w14:paraId="14184B6E" w14:textId="77777777" w:rsidR="00694A93" w:rsidRDefault="00694A93" w:rsidP="00903923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笔试+面试（结构化面试）</w:t>
            </w:r>
          </w:p>
        </w:tc>
        <w:tc>
          <w:tcPr>
            <w:tcW w:w="0" w:type="auto"/>
            <w:vAlign w:val="center"/>
          </w:tcPr>
          <w:p w14:paraId="03127123" w14:textId="77777777" w:rsidR="00694A93" w:rsidRDefault="00694A93" w:rsidP="00903923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事业编制人员</w:t>
            </w:r>
          </w:p>
        </w:tc>
        <w:tc>
          <w:tcPr>
            <w:tcW w:w="0" w:type="auto"/>
            <w:vAlign w:val="center"/>
          </w:tcPr>
          <w:p w14:paraId="758B0BB3" w14:textId="77777777" w:rsidR="00694A93" w:rsidRDefault="00694A93" w:rsidP="00903923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1.35周岁以下；2.具有对应专业初级以上技术职称；3.具有3年及以上矿山企业安全技术管理工作经历；4.限男性且适合矿山井下技术管理服务工作；5.有煤矿企业工作经历的优先。</w:t>
            </w:r>
          </w:p>
        </w:tc>
      </w:tr>
      <w:tr w:rsidR="00694A93" w14:paraId="44CB7947" w14:textId="77777777" w:rsidTr="00903923">
        <w:trPr>
          <w:trHeight w:val="90"/>
        </w:trPr>
        <w:tc>
          <w:tcPr>
            <w:tcW w:w="554" w:type="dxa"/>
            <w:vAlign w:val="center"/>
          </w:tcPr>
          <w:p w14:paraId="08DC4218" w14:textId="77777777" w:rsidR="00694A93" w:rsidRDefault="00694A93" w:rsidP="00903923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49CC" w14:textId="77777777" w:rsidR="00694A93" w:rsidRDefault="00694A93" w:rsidP="00903923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广西煤矿安全监察局安全技术中心</w:t>
            </w:r>
          </w:p>
        </w:tc>
        <w:tc>
          <w:tcPr>
            <w:tcW w:w="707" w:type="dxa"/>
            <w:vAlign w:val="center"/>
          </w:tcPr>
          <w:p w14:paraId="2B7BB7A1" w14:textId="77777777" w:rsidR="00694A93" w:rsidRDefault="00694A93" w:rsidP="00903923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中级专业技术岗位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6EE2" w14:textId="77777777" w:rsidR="00694A93" w:rsidRDefault="00694A93" w:rsidP="00903923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B44E" w14:textId="77777777" w:rsidR="00694A93" w:rsidRDefault="00694A93" w:rsidP="00903923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地质工程、资源勘查工程、水文与水资源工程、地下水科学与工程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1D3B" w14:textId="77777777" w:rsidR="00694A93" w:rsidRDefault="00694A93" w:rsidP="00903923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098" w:type="dxa"/>
            <w:vAlign w:val="center"/>
          </w:tcPr>
          <w:p w14:paraId="0FB234E2" w14:textId="77777777" w:rsidR="00694A93" w:rsidRDefault="00694A93" w:rsidP="00903923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具有与学历、专业相应的学位</w:t>
            </w:r>
          </w:p>
        </w:tc>
        <w:tc>
          <w:tcPr>
            <w:tcW w:w="1029" w:type="dxa"/>
            <w:vAlign w:val="center"/>
          </w:tcPr>
          <w:p w14:paraId="42A36A6A" w14:textId="77777777" w:rsidR="00694A93" w:rsidRDefault="00694A93" w:rsidP="00903923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笔试+面试（结构化面试）</w:t>
            </w:r>
          </w:p>
        </w:tc>
        <w:tc>
          <w:tcPr>
            <w:tcW w:w="616" w:type="dxa"/>
            <w:vAlign w:val="center"/>
          </w:tcPr>
          <w:p w14:paraId="123633B6" w14:textId="77777777" w:rsidR="00694A93" w:rsidRDefault="00694A93" w:rsidP="00903923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事业编制人员</w:t>
            </w:r>
          </w:p>
        </w:tc>
        <w:tc>
          <w:tcPr>
            <w:tcW w:w="4868" w:type="dxa"/>
            <w:vAlign w:val="center"/>
          </w:tcPr>
          <w:p w14:paraId="446A805E" w14:textId="77777777" w:rsidR="00694A93" w:rsidRDefault="00694A93" w:rsidP="00903923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1.35周岁以下；2.具有对应专业中级以上技术职称；3.具有5年及以上矿山企业安全技术管理工作经历的现职人员；4.限男性且适合矿山井下技术管理服务工作；5.有煤矿企业工作经历的优先。</w:t>
            </w:r>
          </w:p>
        </w:tc>
      </w:tr>
    </w:tbl>
    <w:p w14:paraId="27753C97" w14:textId="77777777" w:rsidR="00694A93" w:rsidRPr="00694A93" w:rsidRDefault="00694A93">
      <w:pPr>
        <w:pStyle w:val="Default"/>
        <w:rPr>
          <w:rFonts w:hint="eastAsia"/>
        </w:rPr>
      </w:pPr>
    </w:p>
    <w:sectPr w:rsidR="00694A93" w:rsidRPr="00694A93" w:rsidSect="00694A93">
      <w:footerReference w:type="default" r:id="rId7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BC2FE" w14:textId="77777777" w:rsidR="00787A6D" w:rsidRDefault="00787A6D">
      <w:r>
        <w:separator/>
      </w:r>
    </w:p>
  </w:endnote>
  <w:endnote w:type="continuationSeparator" w:id="0">
    <w:p w14:paraId="7B78280C" w14:textId="77777777" w:rsidR="00787A6D" w:rsidRDefault="0078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3B201" w14:textId="77777777" w:rsidR="00BB6D56" w:rsidRDefault="00BB6D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C8C35" w14:textId="77777777" w:rsidR="00787A6D" w:rsidRDefault="00787A6D">
      <w:r>
        <w:separator/>
      </w:r>
    </w:p>
  </w:footnote>
  <w:footnote w:type="continuationSeparator" w:id="0">
    <w:p w14:paraId="60625C0B" w14:textId="77777777" w:rsidR="00787A6D" w:rsidRDefault="00787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UyYTgxNGE4NzQ4ZGVkNWZkNDZiZTg2OWJjMGM5MWUifQ=="/>
  </w:docVars>
  <w:rsids>
    <w:rsidRoot w:val="1AD04BA3"/>
    <w:rsid w:val="0012347D"/>
    <w:rsid w:val="00694A93"/>
    <w:rsid w:val="00787A6D"/>
    <w:rsid w:val="0081198D"/>
    <w:rsid w:val="00B8702A"/>
    <w:rsid w:val="00BB6D56"/>
    <w:rsid w:val="028B0816"/>
    <w:rsid w:val="07886F17"/>
    <w:rsid w:val="097803A1"/>
    <w:rsid w:val="17864877"/>
    <w:rsid w:val="1AD04BA3"/>
    <w:rsid w:val="1B4B5C73"/>
    <w:rsid w:val="1B961D74"/>
    <w:rsid w:val="1BF2293C"/>
    <w:rsid w:val="1C2237A7"/>
    <w:rsid w:val="1CC4709E"/>
    <w:rsid w:val="1FDF33D1"/>
    <w:rsid w:val="222D050C"/>
    <w:rsid w:val="267A17A4"/>
    <w:rsid w:val="26AD77E2"/>
    <w:rsid w:val="29FC493D"/>
    <w:rsid w:val="2E3A037F"/>
    <w:rsid w:val="3748398F"/>
    <w:rsid w:val="37E80415"/>
    <w:rsid w:val="38034884"/>
    <w:rsid w:val="387566E7"/>
    <w:rsid w:val="39192C2E"/>
    <w:rsid w:val="394736E3"/>
    <w:rsid w:val="3A251CAF"/>
    <w:rsid w:val="3E244AB4"/>
    <w:rsid w:val="40FF53AC"/>
    <w:rsid w:val="466D7421"/>
    <w:rsid w:val="47550C40"/>
    <w:rsid w:val="47787BDC"/>
    <w:rsid w:val="481209B0"/>
    <w:rsid w:val="48F72FE5"/>
    <w:rsid w:val="4A0D6985"/>
    <w:rsid w:val="4B5324BB"/>
    <w:rsid w:val="4E102281"/>
    <w:rsid w:val="4F374513"/>
    <w:rsid w:val="50A26D08"/>
    <w:rsid w:val="5D696209"/>
    <w:rsid w:val="5E445E54"/>
    <w:rsid w:val="5FFF6B75"/>
    <w:rsid w:val="62D32242"/>
    <w:rsid w:val="633F2762"/>
    <w:rsid w:val="63717048"/>
    <w:rsid w:val="652E3E78"/>
    <w:rsid w:val="65737E5C"/>
    <w:rsid w:val="66530437"/>
    <w:rsid w:val="68FC5484"/>
    <w:rsid w:val="6B341BA8"/>
    <w:rsid w:val="6D8E6FF3"/>
    <w:rsid w:val="6EFD7C51"/>
    <w:rsid w:val="73C61A88"/>
    <w:rsid w:val="7964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C7B019"/>
  <w15:docId w15:val="{31849F02-F4CF-4488-9D7A-4C44FC8F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 w:line="360" w:lineRule="auto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鱼文</dc:creator>
  <cp:lastModifiedBy>诣龙 邱</cp:lastModifiedBy>
  <cp:revision>2</cp:revision>
  <cp:lastPrinted>2024-11-07T00:34:00Z</cp:lastPrinted>
  <dcterms:created xsi:type="dcterms:W3CDTF">2024-11-07T02:03:00Z</dcterms:created>
  <dcterms:modified xsi:type="dcterms:W3CDTF">2024-11-07T02:03:00Z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E4DEE31D60A847B6A86BD4FEFA6BF011_13</vt:lpwstr>
  </property>
</Properties>
</file>